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B" w:rsidRPr="00464FE5" w:rsidRDefault="00390F8B" w:rsidP="00680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E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0F8B" w:rsidRPr="00464FE5" w:rsidRDefault="00390F8B" w:rsidP="00680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E5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390F8B" w:rsidRDefault="00390F8B" w:rsidP="0068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FE5">
        <w:rPr>
          <w:rFonts w:ascii="Times New Roman" w:hAnsi="Times New Roman"/>
          <w:b/>
          <w:sz w:val="28"/>
          <w:szCs w:val="28"/>
        </w:rPr>
        <w:t>«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признании утратившими силу отдельных 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sz w:val="28"/>
          <w:szCs w:val="28"/>
          <w:lang w:eastAsia="ru-RU"/>
        </w:rPr>
        <w:t>ов Удмуртской Республики и отдельных положений законов Удмуртской Республики</w:t>
      </w:r>
    </w:p>
    <w:p w:rsidR="00390F8B" w:rsidRDefault="00390F8B" w:rsidP="0068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связи с вступлением в силу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Федерального закона «О внесении изменений в отдельные законодательные акты Российской Федерации</w:t>
      </w:r>
    </w:p>
    <w:p w:rsidR="00390F8B" w:rsidRDefault="00390F8B" w:rsidP="0068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вопросу охраны здоровья граждан от последствий потребления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продукции»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ABF" w:rsidRDefault="00390F8B" w:rsidP="00CA6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закона Удмуртской Республики </w:t>
      </w:r>
      <w:r w:rsidRPr="001625D5">
        <w:rPr>
          <w:rFonts w:ascii="Times New Roman" w:hAnsi="Times New Roman"/>
          <w:sz w:val="28"/>
          <w:szCs w:val="28"/>
        </w:rPr>
        <w:t>«</w:t>
      </w:r>
      <w:r w:rsidRPr="00390F8B">
        <w:rPr>
          <w:rFonts w:ascii="Times New Roman" w:hAnsi="Times New Roman"/>
          <w:sz w:val="28"/>
          <w:szCs w:val="28"/>
          <w:lang w:eastAsia="ru-RU"/>
        </w:rPr>
        <w:t xml:space="preserve">О признании утратившими силу отдельных законов Удмуртской Республики и отдельных положений законов Удмуртской Республики в связи с вступлением в силу </w:t>
      </w:r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390F8B">
        <w:rPr>
          <w:rFonts w:ascii="Times New Roman" w:hAnsi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 продукции</w:t>
      </w:r>
      <w:r w:rsidRPr="001625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 разработан в целях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31 июля 2020 года </w:t>
      </w:r>
      <w:r w:rsidR="005A5561"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№ 303-ФЗ «О внесении изменений в отдельные законодательные акты Российской Федерации по вопросу охраны здоровья граждан от последствий потреблени</w:t>
      </w:r>
      <w:r w:rsidR="00CA6ABF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CA6ABF">
        <w:rPr>
          <w:rFonts w:ascii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="00CA6ABF">
        <w:rPr>
          <w:rFonts w:ascii="Times New Roman" w:hAnsi="Times New Roman"/>
          <w:sz w:val="28"/>
          <w:szCs w:val="28"/>
          <w:lang w:eastAsia="ru-RU"/>
        </w:rPr>
        <w:t xml:space="preserve"> продукции».</w:t>
      </w:r>
    </w:p>
    <w:p w:rsidR="00390F8B" w:rsidRDefault="00390F8B" w:rsidP="00CA6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вступлением в силу Федерального закона от 31 июля 2020 года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продукции» в Российской Федерации </w:t>
      </w:r>
      <w:r w:rsidR="00CA6ABF">
        <w:rPr>
          <w:rFonts w:ascii="Times New Roman" w:hAnsi="Times New Roman"/>
          <w:sz w:val="28"/>
          <w:szCs w:val="28"/>
          <w:lang w:eastAsia="ru-RU"/>
        </w:rPr>
        <w:t xml:space="preserve">запрещена продажа </w:t>
      </w:r>
      <w:proofErr w:type="spellStart"/>
      <w:r w:rsidR="00CA6ABF">
        <w:rPr>
          <w:rFonts w:ascii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="00CA6ABF">
        <w:rPr>
          <w:rFonts w:ascii="Times New Roman" w:hAnsi="Times New Roman"/>
          <w:sz w:val="28"/>
          <w:szCs w:val="28"/>
          <w:lang w:eastAsia="ru-RU"/>
        </w:rPr>
        <w:t xml:space="preserve"> продукции и устройств для потребления </w:t>
      </w:r>
      <w:proofErr w:type="spellStart"/>
      <w:r w:rsidR="00CA6ABF">
        <w:rPr>
          <w:rFonts w:ascii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="00CA6ABF">
        <w:rPr>
          <w:rFonts w:ascii="Times New Roman" w:hAnsi="Times New Roman"/>
          <w:sz w:val="28"/>
          <w:szCs w:val="28"/>
          <w:lang w:eastAsia="ru-RU"/>
        </w:rPr>
        <w:t xml:space="preserve"> продукции несовершеннолетним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F8B" w:rsidRDefault="00390F8B" w:rsidP="00390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="00CA6ABF">
        <w:rPr>
          <w:rFonts w:ascii="Times New Roman" w:hAnsi="Times New Roman"/>
          <w:sz w:val="28"/>
          <w:szCs w:val="28"/>
          <w:lang w:eastAsia="ru-RU"/>
        </w:rPr>
        <w:t xml:space="preserve">в связи с введением вышеуказанного запрета на федеральном уровне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="00CA6ABF">
        <w:rPr>
          <w:rFonts w:ascii="Times New Roman" w:hAnsi="Times New Roman"/>
          <w:sz w:val="28"/>
          <w:szCs w:val="28"/>
          <w:lang w:eastAsia="ru-RU"/>
        </w:rPr>
        <w:t>признать утрати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CA6ABF">
        <w:rPr>
          <w:rFonts w:ascii="Times New Roman" w:hAnsi="Times New Roman"/>
          <w:sz w:val="28"/>
          <w:szCs w:val="28"/>
          <w:lang w:eastAsia="ru-RU"/>
        </w:rPr>
        <w:t>шим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Закон </w:t>
      </w:r>
      <w:r w:rsidRPr="0083259D">
        <w:rPr>
          <w:rFonts w:ascii="Times New Roman" w:hAnsi="Times New Roman"/>
          <w:bCs/>
          <w:sz w:val="28"/>
          <w:szCs w:val="28"/>
          <w:lang w:eastAsia="ru-RU"/>
        </w:rPr>
        <w:t xml:space="preserve">Удмуртской Республики от 28 сентября 2018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83259D">
        <w:rPr>
          <w:rFonts w:ascii="Times New Roman" w:hAnsi="Times New Roman"/>
          <w:bCs/>
          <w:sz w:val="28"/>
          <w:szCs w:val="28"/>
          <w:lang w:eastAsia="ru-RU"/>
        </w:rPr>
        <w:t xml:space="preserve"> 51-РЗ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A6ABF">
        <w:rPr>
          <w:rFonts w:ascii="Times New Roman" w:hAnsi="Times New Roman"/>
          <w:sz w:val="28"/>
          <w:szCs w:val="28"/>
          <w:lang w:eastAsia="ru-RU"/>
        </w:rPr>
        <w:t>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CA6ABF">
        <w:rPr>
          <w:rFonts w:ascii="Times New Roman" w:hAnsi="Times New Roman"/>
          <w:sz w:val="28"/>
          <w:szCs w:val="28"/>
          <w:lang w:eastAsia="ru-RU"/>
        </w:rPr>
        <w:t>устанавливающий с 2018 года аналогичный запрет</w:t>
      </w:r>
      <w:r w:rsidR="00CA6ABF" w:rsidRPr="00CA6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ABF">
        <w:rPr>
          <w:rFonts w:ascii="Times New Roman" w:hAnsi="Times New Roman"/>
          <w:sz w:val="28"/>
          <w:szCs w:val="28"/>
          <w:lang w:eastAsia="ru-RU"/>
        </w:rPr>
        <w:t xml:space="preserve">на территории Удмуртской Республики,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CA6ABF">
        <w:rPr>
          <w:rFonts w:ascii="Times New Roman" w:hAnsi="Times New Roman"/>
          <w:bCs/>
          <w:sz w:val="28"/>
          <w:szCs w:val="28"/>
          <w:lang w:eastAsia="ru-RU"/>
        </w:rPr>
        <w:t xml:space="preserve">внести </w:t>
      </w:r>
      <w:r w:rsidR="0068087D">
        <w:rPr>
          <w:rFonts w:ascii="Times New Roman" w:hAnsi="Times New Roman"/>
          <w:sz w:val="28"/>
          <w:szCs w:val="28"/>
          <w:lang w:eastAsia="ru-RU"/>
        </w:rPr>
        <w:t>соответствующие изменения</w:t>
      </w:r>
      <w:r w:rsidR="006808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6AB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 Удмуртской Республики от 13 октября 2011 года № 57-РЗ «Об установлении административной ответственности за отдельные виды правонарушений», </w:t>
      </w:r>
      <w:r w:rsidR="00CA6ABF">
        <w:rPr>
          <w:rFonts w:ascii="Times New Roman" w:hAnsi="Times New Roman"/>
          <w:bCs/>
          <w:sz w:val="28"/>
          <w:szCs w:val="28"/>
          <w:lang w:eastAsia="ru-RU"/>
        </w:rPr>
        <w:t>исключающие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ответственность за его нарушение.</w:t>
      </w:r>
    </w:p>
    <w:p w:rsidR="00390F8B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041" w:rsidRPr="00464FE5" w:rsidRDefault="00502041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–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по здравоохранению,    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демографической и семейной политике                                      Н.А. Михайлова</w:t>
      </w:r>
    </w:p>
    <w:sectPr w:rsidR="00390F8B" w:rsidRPr="00464FE5" w:rsidSect="005020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F6"/>
    <w:multiLevelType w:val="hybridMultilevel"/>
    <w:tmpl w:val="F65CA970"/>
    <w:lvl w:ilvl="0" w:tplc="17FC5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AB7"/>
    <w:multiLevelType w:val="hybridMultilevel"/>
    <w:tmpl w:val="63E0ED1C"/>
    <w:lvl w:ilvl="0" w:tplc="6ECAC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00463C"/>
    <w:rsid w:val="00014E86"/>
    <w:rsid w:val="00044E40"/>
    <w:rsid w:val="00047DC2"/>
    <w:rsid w:val="00055E8D"/>
    <w:rsid w:val="00064C6C"/>
    <w:rsid w:val="00074627"/>
    <w:rsid w:val="0009036D"/>
    <w:rsid w:val="0009566C"/>
    <w:rsid w:val="00097F1F"/>
    <w:rsid w:val="000D0350"/>
    <w:rsid w:val="000D084D"/>
    <w:rsid w:val="000D372D"/>
    <w:rsid w:val="000D520C"/>
    <w:rsid w:val="000E12A6"/>
    <w:rsid w:val="000E6ADE"/>
    <w:rsid w:val="000F2ED0"/>
    <w:rsid w:val="00112DF2"/>
    <w:rsid w:val="00116366"/>
    <w:rsid w:val="001351A4"/>
    <w:rsid w:val="0014299A"/>
    <w:rsid w:val="001438DF"/>
    <w:rsid w:val="00146F6C"/>
    <w:rsid w:val="00163012"/>
    <w:rsid w:val="0017544A"/>
    <w:rsid w:val="00177095"/>
    <w:rsid w:val="00182FB1"/>
    <w:rsid w:val="00183262"/>
    <w:rsid w:val="001B3E7A"/>
    <w:rsid w:val="001B55D9"/>
    <w:rsid w:val="001C366D"/>
    <w:rsid w:val="001D30A2"/>
    <w:rsid w:val="00202300"/>
    <w:rsid w:val="00222B15"/>
    <w:rsid w:val="002252E9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90F8B"/>
    <w:rsid w:val="003A6B3C"/>
    <w:rsid w:val="003B269B"/>
    <w:rsid w:val="003B283E"/>
    <w:rsid w:val="003B4580"/>
    <w:rsid w:val="003B7C1C"/>
    <w:rsid w:val="003C33B8"/>
    <w:rsid w:val="003C73D5"/>
    <w:rsid w:val="003F41D6"/>
    <w:rsid w:val="004014DF"/>
    <w:rsid w:val="00402937"/>
    <w:rsid w:val="00406A3B"/>
    <w:rsid w:val="0041071D"/>
    <w:rsid w:val="00417CF5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2CD"/>
    <w:rsid w:val="00490732"/>
    <w:rsid w:val="004A3BC4"/>
    <w:rsid w:val="004B41E1"/>
    <w:rsid w:val="004F76AF"/>
    <w:rsid w:val="004F7FAF"/>
    <w:rsid w:val="00502041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00F2"/>
    <w:rsid w:val="00571265"/>
    <w:rsid w:val="00574EB7"/>
    <w:rsid w:val="0057520B"/>
    <w:rsid w:val="00575859"/>
    <w:rsid w:val="00596E44"/>
    <w:rsid w:val="005A5561"/>
    <w:rsid w:val="005A7C21"/>
    <w:rsid w:val="005B2395"/>
    <w:rsid w:val="005B6FB8"/>
    <w:rsid w:val="005B7F7B"/>
    <w:rsid w:val="005C07D0"/>
    <w:rsid w:val="005C67BF"/>
    <w:rsid w:val="005E2BD6"/>
    <w:rsid w:val="006012FD"/>
    <w:rsid w:val="00607826"/>
    <w:rsid w:val="00613134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87D"/>
    <w:rsid w:val="00680C8A"/>
    <w:rsid w:val="006813BD"/>
    <w:rsid w:val="00682D4C"/>
    <w:rsid w:val="006934A5"/>
    <w:rsid w:val="00697506"/>
    <w:rsid w:val="006B1A8D"/>
    <w:rsid w:val="006D1E63"/>
    <w:rsid w:val="006D51D0"/>
    <w:rsid w:val="006E6ED1"/>
    <w:rsid w:val="006F27FD"/>
    <w:rsid w:val="0070404C"/>
    <w:rsid w:val="007141E6"/>
    <w:rsid w:val="00717C60"/>
    <w:rsid w:val="007236B5"/>
    <w:rsid w:val="00733372"/>
    <w:rsid w:val="00762A51"/>
    <w:rsid w:val="00780ACA"/>
    <w:rsid w:val="007A1612"/>
    <w:rsid w:val="007A23C9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C3329"/>
    <w:rsid w:val="008D4F67"/>
    <w:rsid w:val="008D6A26"/>
    <w:rsid w:val="008E1B1E"/>
    <w:rsid w:val="008F313E"/>
    <w:rsid w:val="008F5D76"/>
    <w:rsid w:val="008F5EA5"/>
    <w:rsid w:val="008F6378"/>
    <w:rsid w:val="0091153A"/>
    <w:rsid w:val="00917961"/>
    <w:rsid w:val="00936656"/>
    <w:rsid w:val="0096155C"/>
    <w:rsid w:val="00964FB9"/>
    <w:rsid w:val="009728F8"/>
    <w:rsid w:val="009735B4"/>
    <w:rsid w:val="00980EB3"/>
    <w:rsid w:val="00981983"/>
    <w:rsid w:val="00982699"/>
    <w:rsid w:val="00993800"/>
    <w:rsid w:val="0099429D"/>
    <w:rsid w:val="0099508B"/>
    <w:rsid w:val="009A42FF"/>
    <w:rsid w:val="009B1F92"/>
    <w:rsid w:val="009B5A7A"/>
    <w:rsid w:val="009B7BD1"/>
    <w:rsid w:val="009C451E"/>
    <w:rsid w:val="009C7746"/>
    <w:rsid w:val="009D5C83"/>
    <w:rsid w:val="009E08D0"/>
    <w:rsid w:val="009E7CAB"/>
    <w:rsid w:val="009F55F9"/>
    <w:rsid w:val="00A01F1A"/>
    <w:rsid w:val="00A06AB5"/>
    <w:rsid w:val="00A22204"/>
    <w:rsid w:val="00A36CFE"/>
    <w:rsid w:val="00A63440"/>
    <w:rsid w:val="00A84DFD"/>
    <w:rsid w:val="00A916CF"/>
    <w:rsid w:val="00A91D6E"/>
    <w:rsid w:val="00AA1F1C"/>
    <w:rsid w:val="00AB0D58"/>
    <w:rsid w:val="00AB6EBE"/>
    <w:rsid w:val="00AC034A"/>
    <w:rsid w:val="00AE218B"/>
    <w:rsid w:val="00AE59B5"/>
    <w:rsid w:val="00B007AF"/>
    <w:rsid w:val="00B061DA"/>
    <w:rsid w:val="00B13C5F"/>
    <w:rsid w:val="00B31F73"/>
    <w:rsid w:val="00B3534B"/>
    <w:rsid w:val="00B35902"/>
    <w:rsid w:val="00B40569"/>
    <w:rsid w:val="00B54C3F"/>
    <w:rsid w:val="00B63BF6"/>
    <w:rsid w:val="00B76ACD"/>
    <w:rsid w:val="00B812C1"/>
    <w:rsid w:val="00B83521"/>
    <w:rsid w:val="00B918F8"/>
    <w:rsid w:val="00B949AD"/>
    <w:rsid w:val="00B96F19"/>
    <w:rsid w:val="00BA1BE2"/>
    <w:rsid w:val="00BB544F"/>
    <w:rsid w:val="00BC12BA"/>
    <w:rsid w:val="00BC3A50"/>
    <w:rsid w:val="00BD0987"/>
    <w:rsid w:val="00BD3103"/>
    <w:rsid w:val="00BE271F"/>
    <w:rsid w:val="00BE7C2F"/>
    <w:rsid w:val="00C02869"/>
    <w:rsid w:val="00C03C5F"/>
    <w:rsid w:val="00C34C53"/>
    <w:rsid w:val="00C41E8F"/>
    <w:rsid w:val="00C460F6"/>
    <w:rsid w:val="00C53A99"/>
    <w:rsid w:val="00C61FD9"/>
    <w:rsid w:val="00C6524A"/>
    <w:rsid w:val="00C73D93"/>
    <w:rsid w:val="00C74B83"/>
    <w:rsid w:val="00CA5A14"/>
    <w:rsid w:val="00CA6ABF"/>
    <w:rsid w:val="00CB32A9"/>
    <w:rsid w:val="00CC325A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41E32"/>
    <w:rsid w:val="00D561EE"/>
    <w:rsid w:val="00D66C59"/>
    <w:rsid w:val="00D75CCF"/>
    <w:rsid w:val="00D863C4"/>
    <w:rsid w:val="00D87153"/>
    <w:rsid w:val="00DA7AD6"/>
    <w:rsid w:val="00DB18DD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1A3E"/>
    <w:rsid w:val="00EA4644"/>
    <w:rsid w:val="00ED4445"/>
    <w:rsid w:val="00F11014"/>
    <w:rsid w:val="00F2665F"/>
    <w:rsid w:val="00F36DD0"/>
    <w:rsid w:val="00F37DAA"/>
    <w:rsid w:val="00F428CE"/>
    <w:rsid w:val="00F5216B"/>
    <w:rsid w:val="00F52C4B"/>
    <w:rsid w:val="00F743A1"/>
    <w:rsid w:val="00F94F5F"/>
    <w:rsid w:val="00FA2B13"/>
    <w:rsid w:val="00FA50F4"/>
    <w:rsid w:val="00FA65C6"/>
    <w:rsid w:val="00FC382A"/>
    <w:rsid w:val="00FC5E80"/>
    <w:rsid w:val="00FD09B0"/>
    <w:rsid w:val="00FD2C38"/>
    <w:rsid w:val="00FD56F8"/>
    <w:rsid w:val="00FD57FF"/>
    <w:rsid w:val="00FE022E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4</cp:revision>
  <cp:lastPrinted>2021-01-12T08:48:00Z</cp:lastPrinted>
  <dcterms:created xsi:type="dcterms:W3CDTF">2021-01-12T13:11:00Z</dcterms:created>
  <dcterms:modified xsi:type="dcterms:W3CDTF">2021-01-13T05:33:00Z</dcterms:modified>
</cp:coreProperties>
</file>